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7B179" w14:textId="3A34DB76" w:rsidR="006B0C4A" w:rsidRDefault="006B0C4A" w:rsidP="006B0C4A">
      <w:pPr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 w:rsidRPr="00BF18E6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План пр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о</w:t>
      </w:r>
      <w:r w:rsidRPr="00BF18E6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екта</w:t>
      </w:r>
      <w:r w:rsidRPr="00A35232">
        <w:rPr>
          <w:b/>
          <w:sz w:val="28"/>
          <w:szCs w:val="28"/>
        </w:rPr>
        <w:t xml:space="preserve"> </w:t>
      </w:r>
      <w:r w:rsidRPr="00A35232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Тема:</w:t>
      </w:r>
      <w:r w:rsidRPr="006B5F7E">
        <w:rPr>
          <w:b/>
          <w:sz w:val="28"/>
          <w:szCs w:val="28"/>
        </w:rPr>
        <w:t xml:space="preserve"> </w:t>
      </w:r>
      <w:r w:rsidRPr="006B5F7E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«</w:t>
      </w:r>
      <w:r w:rsidRPr="006B0C4A">
        <w:rPr>
          <w:b/>
          <w:sz w:val="40"/>
          <w:szCs w:val="40"/>
        </w:rPr>
        <w:t>Новогодний калейдоскоп</w:t>
      </w:r>
      <w:r w:rsidRPr="00A35232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»</w:t>
      </w:r>
    </w:p>
    <w:p w14:paraId="55505515" w14:textId="66C94E96" w:rsidR="006B0C4A" w:rsidRDefault="006B0C4A" w:rsidP="006B0C4A">
      <w:pPr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 xml:space="preserve"> С 26.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1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2.201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7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-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30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.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12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.201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7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2552"/>
        <w:gridCol w:w="5953"/>
      </w:tblGrid>
      <w:tr w:rsidR="006B0C4A" w14:paraId="7CF0DDE3" w14:textId="77777777" w:rsidTr="00ED24C4">
        <w:trPr>
          <w:trHeight w:val="599"/>
        </w:trPr>
        <w:tc>
          <w:tcPr>
            <w:tcW w:w="1129" w:type="dxa"/>
          </w:tcPr>
          <w:p w14:paraId="05DCF6A7" w14:textId="77777777" w:rsidR="006B0C4A" w:rsidRDefault="006B0C4A" w:rsidP="00ED24C4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День недели</w:t>
            </w:r>
          </w:p>
        </w:tc>
        <w:tc>
          <w:tcPr>
            <w:tcW w:w="567" w:type="dxa"/>
          </w:tcPr>
          <w:p w14:paraId="08EF06FD" w14:textId="77777777" w:rsidR="006B0C4A" w:rsidRDefault="006B0C4A" w:rsidP="00ED24C4">
            <w:pPr>
              <w:spacing w:after="0"/>
              <w:jc w:val="center"/>
            </w:pPr>
            <w:r w:rsidRPr="00BF18E6">
              <w:rPr>
                <w:rFonts w:ascii="Calibri" w:eastAsia="Times New Roman" w:hAnsi="Calibri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552" w:type="dxa"/>
          </w:tcPr>
          <w:p w14:paraId="54EBD2BA" w14:textId="77777777" w:rsidR="006B0C4A" w:rsidRDefault="006B0C4A" w:rsidP="00ED24C4">
            <w:pPr>
              <w:jc w:val="center"/>
            </w:pPr>
            <w:r w:rsidRPr="00BF18E6">
              <w:rPr>
                <w:rFonts w:ascii="Calibri" w:eastAsia="Times New Roman" w:hAnsi="Calibri" w:cs="Times New Roman"/>
                <w:color w:val="000000"/>
                <w:lang w:eastAsia="ru-RU"/>
              </w:rPr>
              <w:t>Мероприятие</w:t>
            </w:r>
          </w:p>
        </w:tc>
        <w:tc>
          <w:tcPr>
            <w:tcW w:w="5953" w:type="dxa"/>
          </w:tcPr>
          <w:p w14:paraId="760019F6" w14:textId="77777777" w:rsidR="006B0C4A" w:rsidRDefault="006B0C4A" w:rsidP="00ED24C4">
            <w:r w:rsidRPr="00BF18E6">
              <w:rPr>
                <w:rFonts w:ascii="Calibri" w:eastAsia="Times New Roman" w:hAnsi="Calibri" w:cs="Times New Roman"/>
                <w:color w:val="000000"/>
                <w:lang w:eastAsia="ru-RU"/>
              </w:rPr>
              <w:t>Программные задачи</w:t>
            </w:r>
          </w:p>
        </w:tc>
      </w:tr>
      <w:tr w:rsidR="006B0C4A" w14:paraId="6778C390" w14:textId="77777777" w:rsidTr="00ED24C4">
        <w:trPr>
          <w:trHeight w:val="537"/>
        </w:trPr>
        <w:tc>
          <w:tcPr>
            <w:tcW w:w="1129" w:type="dxa"/>
            <w:vMerge w:val="restart"/>
          </w:tcPr>
          <w:p w14:paraId="3F7D407B" w14:textId="77777777" w:rsidR="006B0C4A" w:rsidRPr="005E2F32" w:rsidRDefault="006B0C4A" w:rsidP="00ED24C4">
            <w:pPr>
              <w:rPr>
                <w:b/>
                <w:sz w:val="20"/>
                <w:szCs w:val="20"/>
              </w:rPr>
            </w:pPr>
            <w:r w:rsidRPr="005E2F32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567" w:type="dxa"/>
          </w:tcPr>
          <w:p w14:paraId="431F81A1" w14:textId="77777777" w:rsidR="006B0C4A" w:rsidRDefault="006B0C4A" w:rsidP="00ED24C4">
            <w:r>
              <w:t>1</w:t>
            </w:r>
          </w:p>
        </w:tc>
        <w:tc>
          <w:tcPr>
            <w:tcW w:w="2552" w:type="dxa"/>
          </w:tcPr>
          <w:p w14:paraId="2ABCDA40" w14:textId="509F9B10" w:rsidR="006B0C4A" w:rsidRDefault="006B0C4A" w:rsidP="006B0C4A">
            <w:pPr>
              <w:spacing w:after="0" w:line="240" w:lineRule="auto"/>
            </w:pPr>
            <w:r>
              <w:t xml:space="preserve">Утр. Гимнастика «В гости к елочке. </w:t>
            </w:r>
          </w:p>
        </w:tc>
        <w:tc>
          <w:tcPr>
            <w:tcW w:w="5953" w:type="dxa"/>
          </w:tcPr>
          <w:p w14:paraId="7ADF1948" w14:textId="77777777" w:rsidR="006B0C4A" w:rsidRDefault="006B0C4A" w:rsidP="006B0C4A">
            <w:pPr>
              <w:spacing w:after="0" w:line="240" w:lineRule="auto"/>
            </w:pPr>
            <w:r>
              <w:t>Проведение игр-имитаций: «Мы кружимся, как снежинки»</w:t>
            </w:r>
          </w:p>
          <w:p w14:paraId="2A0D9E25" w14:textId="160CA55C" w:rsidR="006B0C4A" w:rsidRDefault="006B0C4A" w:rsidP="006B0C4A">
            <w:pPr>
              <w:spacing w:after="0" w:line="240" w:lineRule="atLeast"/>
              <w:contextualSpacing/>
            </w:pPr>
          </w:p>
        </w:tc>
      </w:tr>
      <w:tr w:rsidR="006B0C4A" w14:paraId="2F46FB2B" w14:textId="77777777" w:rsidTr="00ED24C4">
        <w:trPr>
          <w:trHeight w:val="624"/>
        </w:trPr>
        <w:tc>
          <w:tcPr>
            <w:tcW w:w="1129" w:type="dxa"/>
            <w:vMerge/>
          </w:tcPr>
          <w:p w14:paraId="1EF34827" w14:textId="77777777" w:rsidR="006B0C4A" w:rsidRDefault="006B0C4A" w:rsidP="00ED24C4"/>
        </w:tc>
        <w:tc>
          <w:tcPr>
            <w:tcW w:w="567" w:type="dxa"/>
          </w:tcPr>
          <w:p w14:paraId="7623B5AA" w14:textId="77777777" w:rsidR="006B0C4A" w:rsidRDefault="006B0C4A" w:rsidP="00ED24C4">
            <w:r>
              <w:t>2</w:t>
            </w:r>
          </w:p>
        </w:tc>
        <w:tc>
          <w:tcPr>
            <w:tcW w:w="2552" w:type="dxa"/>
          </w:tcPr>
          <w:p w14:paraId="52FD2F1F" w14:textId="2B7EB62F" w:rsidR="006B0C4A" w:rsidRDefault="006B0C4A" w:rsidP="00ED24C4">
            <w:pPr>
              <w:spacing w:after="0"/>
              <w:rPr>
                <w:rFonts w:ascii="Calibri" w:hAnsi="Calibri"/>
                <w:color w:val="000000"/>
              </w:rPr>
            </w:pPr>
            <w:r w:rsidRPr="006B0C4A">
              <w:rPr>
                <w:rFonts w:ascii="Calibri" w:hAnsi="Calibri"/>
                <w:color w:val="000000"/>
              </w:rPr>
              <w:t xml:space="preserve">Настольно-печатная игра: “Собери </w:t>
            </w:r>
            <w:proofErr w:type="gramStart"/>
            <w:r w:rsidRPr="006B0C4A">
              <w:rPr>
                <w:rFonts w:ascii="Calibri" w:hAnsi="Calibri"/>
                <w:color w:val="000000"/>
              </w:rPr>
              <w:t>картинку”(</w:t>
            </w:r>
            <w:proofErr w:type="gramEnd"/>
            <w:r w:rsidRPr="006B0C4A">
              <w:rPr>
                <w:rFonts w:ascii="Calibri" w:hAnsi="Calibri"/>
                <w:color w:val="000000"/>
              </w:rPr>
              <w:t>снеговик/дед мороз/ снегурочка)</w:t>
            </w:r>
          </w:p>
        </w:tc>
        <w:tc>
          <w:tcPr>
            <w:tcW w:w="5953" w:type="dxa"/>
          </w:tcPr>
          <w:p w14:paraId="5605958C" w14:textId="254D77FC" w:rsidR="006B0C4A" w:rsidRDefault="006B0C4A" w:rsidP="00ED24C4">
            <w:pPr>
              <w:spacing w:after="0"/>
            </w:pPr>
            <w:r w:rsidRPr="006B0C4A">
              <w:t>развивать внимание, память; формировать интерес к заданиям, в которых можно проверить свои знания</w:t>
            </w:r>
          </w:p>
        </w:tc>
      </w:tr>
      <w:tr w:rsidR="006B0C4A" w14:paraId="564FF3E3" w14:textId="77777777" w:rsidTr="00ED24C4">
        <w:trPr>
          <w:trHeight w:val="277"/>
        </w:trPr>
        <w:tc>
          <w:tcPr>
            <w:tcW w:w="1129" w:type="dxa"/>
            <w:vMerge/>
          </w:tcPr>
          <w:p w14:paraId="511E7C42" w14:textId="77777777" w:rsidR="006B0C4A" w:rsidRDefault="006B0C4A" w:rsidP="00ED24C4"/>
        </w:tc>
        <w:tc>
          <w:tcPr>
            <w:tcW w:w="567" w:type="dxa"/>
          </w:tcPr>
          <w:p w14:paraId="1991CF70" w14:textId="77777777" w:rsidR="006B0C4A" w:rsidRDefault="006B0C4A" w:rsidP="00ED24C4">
            <w:r>
              <w:t>3</w:t>
            </w:r>
          </w:p>
        </w:tc>
        <w:tc>
          <w:tcPr>
            <w:tcW w:w="2552" w:type="dxa"/>
          </w:tcPr>
          <w:p w14:paraId="09CFBEE7" w14:textId="10CC2C11" w:rsidR="006B0C4A" w:rsidRPr="006B5F7E" w:rsidRDefault="006B0C4A" w:rsidP="006B0C4A">
            <w:pPr>
              <w:spacing w:after="0"/>
            </w:pPr>
            <w:r w:rsidRPr="006B0C4A">
              <w:t xml:space="preserve">Чтение </w:t>
            </w:r>
            <w:proofErr w:type="gramStart"/>
            <w:r w:rsidRPr="006B0C4A">
              <w:t>сказки :</w:t>
            </w:r>
            <w:proofErr w:type="gramEnd"/>
            <w:r w:rsidRPr="006B0C4A">
              <w:t xml:space="preserve"> Встреча Нового Года. Светланы </w:t>
            </w:r>
            <w:proofErr w:type="spellStart"/>
            <w:r w:rsidRPr="006B0C4A">
              <w:t>Борднер</w:t>
            </w:r>
            <w:proofErr w:type="spellEnd"/>
            <w:r w:rsidRPr="006B0C4A">
              <w:t>.</w:t>
            </w:r>
          </w:p>
        </w:tc>
        <w:tc>
          <w:tcPr>
            <w:tcW w:w="5953" w:type="dxa"/>
          </w:tcPr>
          <w:p w14:paraId="01DB54C6" w14:textId="74C06FCB" w:rsidR="006B0C4A" w:rsidRDefault="006B0C4A" w:rsidP="00ED24C4">
            <w:pPr>
              <w:spacing w:after="0"/>
            </w:pPr>
            <w:r w:rsidRPr="006B0C4A">
              <w:t xml:space="preserve">Расширять представления детей о встрече Нового </w:t>
            </w:r>
            <w:proofErr w:type="gramStart"/>
            <w:r w:rsidRPr="006B0C4A">
              <w:t>года,  о</w:t>
            </w:r>
            <w:proofErr w:type="gramEnd"/>
            <w:r w:rsidRPr="006B0C4A">
              <w:t xml:space="preserve"> лесных жителях, развивать разговорную речь, память; воспитывать любознательность.</w:t>
            </w:r>
          </w:p>
        </w:tc>
      </w:tr>
      <w:tr w:rsidR="006B0C4A" w14:paraId="156789F4" w14:textId="77777777" w:rsidTr="00ED24C4">
        <w:trPr>
          <w:trHeight w:val="294"/>
        </w:trPr>
        <w:tc>
          <w:tcPr>
            <w:tcW w:w="1129" w:type="dxa"/>
            <w:vMerge w:val="restart"/>
          </w:tcPr>
          <w:p w14:paraId="544C4201" w14:textId="77777777" w:rsidR="006B0C4A" w:rsidRDefault="006B0C4A" w:rsidP="00ED24C4"/>
        </w:tc>
        <w:tc>
          <w:tcPr>
            <w:tcW w:w="567" w:type="dxa"/>
          </w:tcPr>
          <w:p w14:paraId="0C8CF87B" w14:textId="77777777" w:rsidR="006B0C4A" w:rsidRDefault="006B0C4A" w:rsidP="00ED24C4">
            <w:r>
              <w:t>4</w:t>
            </w:r>
          </w:p>
        </w:tc>
        <w:tc>
          <w:tcPr>
            <w:tcW w:w="2552" w:type="dxa"/>
          </w:tcPr>
          <w:p w14:paraId="1725518A" w14:textId="7FF3298C" w:rsidR="006B0C4A" w:rsidRPr="00524ECE" w:rsidRDefault="006B0C4A" w:rsidP="00ED24C4">
            <w:pPr>
              <w:spacing w:after="0"/>
            </w:pPr>
            <w:r w:rsidRPr="006B0C4A">
              <w:t xml:space="preserve">Прослушивание новогодних </w:t>
            </w:r>
            <w:proofErr w:type="gramStart"/>
            <w:r w:rsidRPr="006B0C4A">
              <w:t>песенок</w:t>
            </w:r>
            <w:r>
              <w:t xml:space="preserve">  </w:t>
            </w:r>
            <w:r w:rsidRPr="006B0C4A">
              <w:t>(</w:t>
            </w:r>
            <w:proofErr w:type="gramEnd"/>
            <w:r w:rsidRPr="006B0C4A">
              <w:t>Дед Мороз, Маленькой ёлочке).</w:t>
            </w:r>
          </w:p>
        </w:tc>
        <w:tc>
          <w:tcPr>
            <w:tcW w:w="5953" w:type="dxa"/>
          </w:tcPr>
          <w:p w14:paraId="0DB5E038" w14:textId="2C3F4FF0" w:rsidR="006B0C4A" w:rsidRPr="00524ECE" w:rsidRDefault="006B0C4A" w:rsidP="00ED24C4">
            <w:r w:rsidRPr="006B0C4A">
              <w:t>совместное разучивание песен, подготовка к новогоднему утреннику</w:t>
            </w:r>
          </w:p>
        </w:tc>
      </w:tr>
      <w:tr w:rsidR="006B0C4A" w14:paraId="5D8B59C7" w14:textId="77777777" w:rsidTr="00ED24C4">
        <w:trPr>
          <w:trHeight w:val="294"/>
        </w:trPr>
        <w:tc>
          <w:tcPr>
            <w:tcW w:w="1129" w:type="dxa"/>
            <w:vMerge/>
          </w:tcPr>
          <w:p w14:paraId="402425AA" w14:textId="77777777" w:rsidR="006B0C4A" w:rsidRDefault="006B0C4A" w:rsidP="00ED24C4"/>
        </w:tc>
        <w:tc>
          <w:tcPr>
            <w:tcW w:w="567" w:type="dxa"/>
          </w:tcPr>
          <w:p w14:paraId="45C5C44C" w14:textId="77777777" w:rsidR="006B0C4A" w:rsidRDefault="006B0C4A" w:rsidP="00ED24C4">
            <w:r>
              <w:t>5</w:t>
            </w:r>
          </w:p>
        </w:tc>
        <w:tc>
          <w:tcPr>
            <w:tcW w:w="2552" w:type="dxa"/>
          </w:tcPr>
          <w:p w14:paraId="4F0873C5" w14:textId="4D25B3E6" w:rsidR="006B0C4A" w:rsidRPr="003D2ACC" w:rsidRDefault="006B0C4A" w:rsidP="00ED24C4">
            <w:pPr>
              <w:spacing w:after="0"/>
            </w:pPr>
            <w:r w:rsidRPr="006B0C4A">
              <w:t>«Лепим фигуры из снега»</w:t>
            </w:r>
          </w:p>
        </w:tc>
        <w:tc>
          <w:tcPr>
            <w:tcW w:w="5953" w:type="dxa"/>
          </w:tcPr>
          <w:p w14:paraId="124E3671" w14:textId="05A2AC13" w:rsidR="006B0C4A" w:rsidRPr="003D2ACC" w:rsidRDefault="006B0C4A" w:rsidP="00ED24C4">
            <w:pPr>
              <w:spacing w:after="0"/>
            </w:pPr>
            <w:r w:rsidRPr="006B0C4A">
              <w:t>учить слепить из снега простые фигурки, схожие с простыми предметами; закрепить знания о свойствах снега.</w:t>
            </w:r>
          </w:p>
        </w:tc>
      </w:tr>
      <w:tr w:rsidR="006B0C4A" w14:paraId="2C09E975" w14:textId="77777777" w:rsidTr="00ED24C4">
        <w:trPr>
          <w:trHeight w:val="294"/>
        </w:trPr>
        <w:tc>
          <w:tcPr>
            <w:tcW w:w="1129" w:type="dxa"/>
            <w:vMerge/>
          </w:tcPr>
          <w:p w14:paraId="46000122" w14:textId="77777777" w:rsidR="006B0C4A" w:rsidRDefault="006B0C4A" w:rsidP="00ED24C4"/>
        </w:tc>
        <w:tc>
          <w:tcPr>
            <w:tcW w:w="567" w:type="dxa"/>
          </w:tcPr>
          <w:p w14:paraId="09384707" w14:textId="3136FC0F" w:rsidR="006B0C4A" w:rsidRDefault="009F6C94" w:rsidP="00ED24C4">
            <w:r>
              <w:t>6</w:t>
            </w:r>
          </w:p>
        </w:tc>
        <w:tc>
          <w:tcPr>
            <w:tcW w:w="2552" w:type="dxa"/>
          </w:tcPr>
          <w:p w14:paraId="4F098A92" w14:textId="1F4D9934" w:rsidR="006B0C4A" w:rsidRPr="00F219C8" w:rsidRDefault="006B0C4A" w:rsidP="009F6C94">
            <w:pPr>
              <w:spacing w:after="0"/>
            </w:pPr>
            <w:r>
              <w:t>Чтение и восприятие художественной литературы: стихотворений «Наша Елка»</w:t>
            </w:r>
            <w:r w:rsidR="009F6C94">
              <w:t xml:space="preserve"> </w:t>
            </w:r>
            <w:r>
              <w:t>(</w:t>
            </w:r>
            <w:proofErr w:type="spellStart"/>
            <w:r>
              <w:t>К.Чуковский</w:t>
            </w:r>
            <w:proofErr w:type="spellEnd"/>
            <w:r>
              <w:t>)</w:t>
            </w:r>
          </w:p>
        </w:tc>
        <w:tc>
          <w:tcPr>
            <w:tcW w:w="5953" w:type="dxa"/>
          </w:tcPr>
          <w:p w14:paraId="3C15D144" w14:textId="6AFFB733" w:rsidR="006B0C4A" w:rsidRPr="003D2ACC" w:rsidRDefault="009F6C94" w:rsidP="00ED24C4">
            <w:pPr>
              <w:spacing w:after="0"/>
            </w:pPr>
            <w:r w:rsidRPr="009F6C94">
              <w:t>побуждать внимательно</w:t>
            </w:r>
            <w:r w:rsidRPr="009F6C94">
              <w:t xml:space="preserve"> </w:t>
            </w:r>
            <w:r w:rsidRPr="009F6C94">
              <w:t xml:space="preserve">слушать </w:t>
            </w:r>
            <w:proofErr w:type="gramStart"/>
            <w:r w:rsidRPr="009F6C94">
              <w:t>чтение</w:t>
            </w:r>
            <w:r w:rsidRPr="009F6C94">
              <w:t xml:space="preserve"> ,</w:t>
            </w:r>
            <w:proofErr w:type="gramEnd"/>
            <w:r w:rsidRPr="009F6C94">
              <w:t xml:space="preserve"> понимать его содержание; вовлекать детей в диалог</w:t>
            </w:r>
          </w:p>
        </w:tc>
      </w:tr>
      <w:tr w:rsidR="009F6C94" w14:paraId="158A2DD5" w14:textId="77777777" w:rsidTr="00ED24C4">
        <w:trPr>
          <w:trHeight w:val="294"/>
        </w:trPr>
        <w:tc>
          <w:tcPr>
            <w:tcW w:w="1129" w:type="dxa"/>
          </w:tcPr>
          <w:p w14:paraId="0C23C541" w14:textId="77777777" w:rsidR="009F6C94" w:rsidRDefault="009F6C94" w:rsidP="00ED24C4"/>
        </w:tc>
        <w:tc>
          <w:tcPr>
            <w:tcW w:w="567" w:type="dxa"/>
          </w:tcPr>
          <w:p w14:paraId="5352FC18" w14:textId="25708CB7" w:rsidR="009F6C94" w:rsidRDefault="009F6C94" w:rsidP="00ED24C4">
            <w:r>
              <w:t>7</w:t>
            </w:r>
          </w:p>
        </w:tc>
        <w:tc>
          <w:tcPr>
            <w:tcW w:w="2552" w:type="dxa"/>
          </w:tcPr>
          <w:p w14:paraId="319E0860" w14:textId="75E01949" w:rsidR="009F6C94" w:rsidRDefault="009F6C94" w:rsidP="009F6C94">
            <w:pPr>
              <w:spacing w:after="0"/>
            </w:pPr>
            <w:r w:rsidRPr="009F6C94">
              <w:t>Проведение экскурсии по территории детского сада (показать детям во время экскурсии, как   украшены окна   к Новому году в детском саду).</w:t>
            </w:r>
          </w:p>
        </w:tc>
        <w:tc>
          <w:tcPr>
            <w:tcW w:w="5953" w:type="dxa"/>
          </w:tcPr>
          <w:p w14:paraId="16B414AF" w14:textId="0A3E4BEE" w:rsidR="009F6C94" w:rsidRPr="003D2ACC" w:rsidRDefault="009F6C94" w:rsidP="00ED24C4">
            <w:pPr>
              <w:spacing w:after="0"/>
            </w:pPr>
            <w:r>
              <w:t>Вызывать эстетическое наслаждение от просмотра, привитие чувства прекрасного.</w:t>
            </w:r>
          </w:p>
        </w:tc>
      </w:tr>
      <w:tr w:rsidR="006B0C4A" w14:paraId="54C11247" w14:textId="77777777" w:rsidTr="00ED24C4">
        <w:trPr>
          <w:trHeight w:val="294"/>
        </w:trPr>
        <w:tc>
          <w:tcPr>
            <w:tcW w:w="1129" w:type="dxa"/>
            <w:vMerge w:val="restart"/>
          </w:tcPr>
          <w:p w14:paraId="134DF97C" w14:textId="77777777" w:rsidR="006B0C4A" w:rsidRPr="005E2F32" w:rsidRDefault="006B0C4A" w:rsidP="00ED24C4">
            <w:pPr>
              <w:rPr>
                <w:b/>
              </w:rPr>
            </w:pPr>
            <w:r w:rsidRPr="005E2F32">
              <w:rPr>
                <w:b/>
              </w:rPr>
              <w:t>Вторник</w:t>
            </w:r>
          </w:p>
        </w:tc>
        <w:tc>
          <w:tcPr>
            <w:tcW w:w="567" w:type="dxa"/>
          </w:tcPr>
          <w:p w14:paraId="3168C491" w14:textId="77777777" w:rsidR="006B0C4A" w:rsidRDefault="006B0C4A" w:rsidP="00ED24C4">
            <w:r>
              <w:t>1</w:t>
            </w:r>
          </w:p>
        </w:tc>
        <w:tc>
          <w:tcPr>
            <w:tcW w:w="2552" w:type="dxa"/>
          </w:tcPr>
          <w:p w14:paraId="1B49C333" w14:textId="4B863BCD" w:rsidR="006B0C4A" w:rsidRPr="00840445" w:rsidRDefault="009F6C94" w:rsidP="00ED24C4">
            <w:pPr>
              <w:spacing w:after="0"/>
            </w:pPr>
            <w:r w:rsidRPr="009F6C94">
              <w:t>Беседа</w:t>
            </w:r>
            <w:proofErr w:type="gramStart"/>
            <w:r w:rsidRPr="009F6C94">
              <w:t>: Что</w:t>
            </w:r>
            <w:proofErr w:type="gramEnd"/>
            <w:r w:rsidRPr="009F6C94">
              <w:t xml:space="preserve"> такое Новый год?</w:t>
            </w:r>
          </w:p>
        </w:tc>
        <w:tc>
          <w:tcPr>
            <w:tcW w:w="5953" w:type="dxa"/>
          </w:tcPr>
          <w:p w14:paraId="77D22ACE" w14:textId="2A35B572" w:rsidR="006B0C4A" w:rsidRDefault="009F6C94" w:rsidP="009F6C94">
            <w:pPr>
              <w:spacing w:after="0"/>
            </w:pPr>
            <w:r w:rsidRPr="009F6C94">
              <w:t>знакомство с культурой и традициями празднования и подготовки   к Новому году, развитие коммуникативных навыков (чем можно поучаствовать в подготовке)</w:t>
            </w:r>
          </w:p>
        </w:tc>
      </w:tr>
      <w:tr w:rsidR="006B0C4A" w14:paraId="7DC9F54D" w14:textId="77777777" w:rsidTr="00ED24C4">
        <w:trPr>
          <w:trHeight w:val="294"/>
        </w:trPr>
        <w:tc>
          <w:tcPr>
            <w:tcW w:w="1129" w:type="dxa"/>
            <w:vMerge/>
          </w:tcPr>
          <w:p w14:paraId="0DE707EF" w14:textId="77777777" w:rsidR="006B0C4A" w:rsidRDefault="006B0C4A" w:rsidP="00ED24C4"/>
        </w:tc>
        <w:tc>
          <w:tcPr>
            <w:tcW w:w="567" w:type="dxa"/>
          </w:tcPr>
          <w:p w14:paraId="73282301" w14:textId="77777777" w:rsidR="006B0C4A" w:rsidRDefault="006B0C4A" w:rsidP="00ED24C4">
            <w:r>
              <w:t>2</w:t>
            </w:r>
          </w:p>
        </w:tc>
        <w:tc>
          <w:tcPr>
            <w:tcW w:w="2552" w:type="dxa"/>
          </w:tcPr>
          <w:p w14:paraId="0B5409C4" w14:textId="77777777" w:rsidR="009F6C94" w:rsidRDefault="009F6C94" w:rsidP="009F6C94">
            <w:pPr>
              <w:spacing w:after="0"/>
            </w:pPr>
            <w:r>
              <w:t>Рассматривание сюжетных картинок из цикла «Зима».</w:t>
            </w:r>
          </w:p>
          <w:p w14:paraId="65D3CCA1" w14:textId="57CAAFCE" w:rsidR="006B0C4A" w:rsidRPr="00840445" w:rsidRDefault="009F6C94" w:rsidP="009F6C94">
            <w:pPr>
              <w:spacing w:after="0"/>
            </w:pPr>
            <w:r>
              <w:t>Д/</w:t>
            </w:r>
            <w:proofErr w:type="gramStart"/>
            <w:r>
              <w:t xml:space="preserve">и </w:t>
            </w:r>
            <w:r>
              <w:t xml:space="preserve"> «</w:t>
            </w:r>
            <w:proofErr w:type="gramEnd"/>
            <w:r>
              <w:t>Подбери по цвету варежки»,</w:t>
            </w:r>
          </w:p>
        </w:tc>
        <w:tc>
          <w:tcPr>
            <w:tcW w:w="5953" w:type="dxa"/>
          </w:tcPr>
          <w:p w14:paraId="491EBB62" w14:textId="77777777" w:rsidR="006B0C4A" w:rsidRDefault="009F6C94" w:rsidP="00ED24C4">
            <w:r>
              <w:t xml:space="preserve">Расширять кругозор по теме зима, показать разнообразие зимы в играх, природе, прогулках и </w:t>
            </w:r>
            <w:proofErr w:type="spellStart"/>
            <w:r>
              <w:t>д.т</w:t>
            </w:r>
            <w:proofErr w:type="spellEnd"/>
          </w:p>
          <w:p w14:paraId="095E32A7" w14:textId="7DFD40F4" w:rsidR="009F6C94" w:rsidRDefault="009F6C94" w:rsidP="00ED24C4">
            <w:r>
              <w:t>Найти соответствие картинки-пару.</w:t>
            </w:r>
          </w:p>
        </w:tc>
      </w:tr>
      <w:tr w:rsidR="006B0C4A" w14:paraId="51BB8109" w14:textId="77777777" w:rsidTr="00ED24C4">
        <w:trPr>
          <w:trHeight w:val="294"/>
        </w:trPr>
        <w:tc>
          <w:tcPr>
            <w:tcW w:w="1129" w:type="dxa"/>
            <w:vMerge/>
          </w:tcPr>
          <w:p w14:paraId="47D4737F" w14:textId="77777777" w:rsidR="006B0C4A" w:rsidRDefault="006B0C4A" w:rsidP="00ED24C4"/>
        </w:tc>
        <w:tc>
          <w:tcPr>
            <w:tcW w:w="567" w:type="dxa"/>
          </w:tcPr>
          <w:p w14:paraId="3C5FB7F6" w14:textId="77777777" w:rsidR="006B0C4A" w:rsidRDefault="006B0C4A" w:rsidP="00ED24C4">
            <w:r>
              <w:t>3</w:t>
            </w:r>
          </w:p>
        </w:tc>
        <w:tc>
          <w:tcPr>
            <w:tcW w:w="2552" w:type="dxa"/>
          </w:tcPr>
          <w:p w14:paraId="3F2136A1" w14:textId="6FB31DDB" w:rsidR="006B0C4A" w:rsidRPr="00DD5FB0" w:rsidRDefault="009F6C94" w:rsidP="00ED24C4">
            <w:pPr>
              <w:spacing w:after="0"/>
            </w:pPr>
            <w:r w:rsidRPr="009F6C94">
              <w:t>Познание (развитие кругозора) Рассматривание елки.</w:t>
            </w:r>
          </w:p>
        </w:tc>
        <w:tc>
          <w:tcPr>
            <w:tcW w:w="5953" w:type="dxa"/>
          </w:tcPr>
          <w:p w14:paraId="7839854B" w14:textId="367319F5" w:rsidR="006B0C4A" w:rsidRPr="00DD5FB0" w:rsidRDefault="009F6C94" w:rsidP="009F6C94">
            <w:pPr>
              <w:spacing w:after="0"/>
            </w:pPr>
            <w:r w:rsidRPr="009F6C94">
              <w:t>Уточнить и обогатить представления о предстоящем событии – новогоднем празднике; учить рассматривать предметы (елка, елочные игрушки) и отвечать на вопросы в ходе рассматривания.</w:t>
            </w:r>
          </w:p>
        </w:tc>
      </w:tr>
      <w:tr w:rsidR="006B0C4A" w14:paraId="2A448138" w14:textId="77777777" w:rsidTr="00ED24C4">
        <w:trPr>
          <w:trHeight w:val="294"/>
        </w:trPr>
        <w:tc>
          <w:tcPr>
            <w:tcW w:w="1129" w:type="dxa"/>
            <w:vMerge/>
          </w:tcPr>
          <w:p w14:paraId="21521A9A" w14:textId="77777777" w:rsidR="006B0C4A" w:rsidRDefault="006B0C4A" w:rsidP="00ED24C4"/>
        </w:tc>
        <w:tc>
          <w:tcPr>
            <w:tcW w:w="567" w:type="dxa"/>
          </w:tcPr>
          <w:p w14:paraId="65D341BC" w14:textId="77777777" w:rsidR="006B0C4A" w:rsidRDefault="006B0C4A" w:rsidP="00ED24C4">
            <w:r>
              <w:t>4</w:t>
            </w:r>
          </w:p>
        </w:tc>
        <w:tc>
          <w:tcPr>
            <w:tcW w:w="2552" w:type="dxa"/>
          </w:tcPr>
          <w:p w14:paraId="748DC78C" w14:textId="74AA0973" w:rsidR="006B0C4A" w:rsidRPr="00840445" w:rsidRDefault="009F6C94" w:rsidP="009F6C94">
            <w:pPr>
              <w:tabs>
                <w:tab w:val="left" w:pos="1140"/>
              </w:tabs>
              <w:spacing w:after="0"/>
            </w:pPr>
            <w:r w:rsidRPr="009F6C94">
              <w:t>Аппликация (украшение елочной игрушки).</w:t>
            </w:r>
          </w:p>
        </w:tc>
        <w:tc>
          <w:tcPr>
            <w:tcW w:w="5953" w:type="dxa"/>
          </w:tcPr>
          <w:p w14:paraId="7E2D4888" w14:textId="35537931" w:rsidR="006B0C4A" w:rsidRDefault="009F6C94" w:rsidP="009F6C94">
            <w:pPr>
              <w:spacing w:after="0" w:line="240" w:lineRule="atLeast"/>
            </w:pPr>
            <w:r w:rsidRPr="009F6C94">
              <w:t>мелкой моторики рук, умение клеить на заданную площадь, эстетическое развитие.</w:t>
            </w:r>
          </w:p>
        </w:tc>
      </w:tr>
      <w:tr w:rsidR="006B0C4A" w14:paraId="51C97C46" w14:textId="77777777" w:rsidTr="00ED24C4">
        <w:trPr>
          <w:trHeight w:val="294"/>
        </w:trPr>
        <w:tc>
          <w:tcPr>
            <w:tcW w:w="1129" w:type="dxa"/>
            <w:vMerge/>
          </w:tcPr>
          <w:p w14:paraId="211E05E8" w14:textId="77777777" w:rsidR="006B0C4A" w:rsidRDefault="006B0C4A" w:rsidP="00ED24C4"/>
        </w:tc>
        <w:tc>
          <w:tcPr>
            <w:tcW w:w="567" w:type="dxa"/>
          </w:tcPr>
          <w:p w14:paraId="17D5507A" w14:textId="77777777" w:rsidR="006B0C4A" w:rsidRDefault="006B0C4A" w:rsidP="00ED24C4">
            <w:r>
              <w:t>5</w:t>
            </w:r>
          </w:p>
        </w:tc>
        <w:tc>
          <w:tcPr>
            <w:tcW w:w="2552" w:type="dxa"/>
          </w:tcPr>
          <w:p w14:paraId="6D7D1ED3" w14:textId="7D0B3B13" w:rsidR="006B0C4A" w:rsidRDefault="009F6C94" w:rsidP="00ED24C4">
            <w:pPr>
              <w:spacing w:after="0"/>
            </w:pPr>
            <w:proofErr w:type="gramStart"/>
            <w:r w:rsidRPr="009F6C94">
              <w:t>Чтение  сказки</w:t>
            </w:r>
            <w:proofErr w:type="gramEnd"/>
            <w:r w:rsidRPr="009F6C94">
              <w:t>: «Два мороза.»</w:t>
            </w:r>
          </w:p>
        </w:tc>
        <w:tc>
          <w:tcPr>
            <w:tcW w:w="5953" w:type="dxa"/>
          </w:tcPr>
          <w:p w14:paraId="741481EE" w14:textId="0BB495F9" w:rsidR="006B0C4A" w:rsidRPr="00840445" w:rsidRDefault="009F6C94" w:rsidP="00ED24C4">
            <w:pPr>
              <w:spacing w:after="0"/>
            </w:pPr>
            <w:proofErr w:type="gramStart"/>
            <w:r w:rsidRPr="009F6C94">
              <w:t>побуждать  внимательно</w:t>
            </w:r>
            <w:proofErr w:type="gramEnd"/>
            <w:r w:rsidRPr="009F6C94">
              <w:t xml:space="preserve"> слушать  чтение , понимать его содержание; вовлекать детей в диалог</w:t>
            </w:r>
          </w:p>
        </w:tc>
      </w:tr>
      <w:tr w:rsidR="006B0C4A" w14:paraId="0E219348" w14:textId="77777777" w:rsidTr="00ED24C4">
        <w:trPr>
          <w:trHeight w:val="294"/>
        </w:trPr>
        <w:tc>
          <w:tcPr>
            <w:tcW w:w="1129" w:type="dxa"/>
          </w:tcPr>
          <w:p w14:paraId="39B16A2A" w14:textId="77777777" w:rsidR="006B0C4A" w:rsidRDefault="006B0C4A" w:rsidP="00ED24C4"/>
          <w:p w14:paraId="664293D7" w14:textId="77777777" w:rsidR="006B0C4A" w:rsidRDefault="006B0C4A" w:rsidP="00ED24C4"/>
        </w:tc>
        <w:tc>
          <w:tcPr>
            <w:tcW w:w="567" w:type="dxa"/>
          </w:tcPr>
          <w:p w14:paraId="232E7CFE" w14:textId="77777777" w:rsidR="006B0C4A" w:rsidRDefault="006B0C4A" w:rsidP="00ED24C4">
            <w:r>
              <w:t>6</w:t>
            </w:r>
          </w:p>
        </w:tc>
        <w:tc>
          <w:tcPr>
            <w:tcW w:w="2552" w:type="dxa"/>
          </w:tcPr>
          <w:p w14:paraId="497DE69A" w14:textId="178A4EAC" w:rsidR="006B0C4A" w:rsidRPr="00840445" w:rsidRDefault="009F6C94" w:rsidP="00ED24C4">
            <w:pPr>
              <w:spacing w:after="0"/>
            </w:pPr>
            <w:r w:rsidRPr="009F6C94">
              <w:t xml:space="preserve">Украшение групповой </w:t>
            </w:r>
            <w:proofErr w:type="gramStart"/>
            <w:r w:rsidRPr="009F6C94">
              <w:t>комнаты  к</w:t>
            </w:r>
            <w:proofErr w:type="gramEnd"/>
            <w:r w:rsidRPr="009F6C94">
              <w:t xml:space="preserve"> Новому году детскими поделками</w:t>
            </w:r>
            <w:r w:rsidR="00A55492">
              <w:t xml:space="preserve"> </w:t>
            </w:r>
            <w:r w:rsidRPr="009F6C94">
              <w:t>(аппликациями елочной игрушкой)</w:t>
            </w:r>
          </w:p>
        </w:tc>
        <w:tc>
          <w:tcPr>
            <w:tcW w:w="5953" w:type="dxa"/>
          </w:tcPr>
          <w:p w14:paraId="7E0482F9" w14:textId="1244F4F5" w:rsidR="006B0C4A" w:rsidRPr="00840445" w:rsidRDefault="009F6C94" w:rsidP="00ED24C4">
            <w:pPr>
              <w:spacing w:after="0"/>
            </w:pPr>
            <w:r w:rsidRPr="009F6C94">
              <w:t>Совершенствовать умение детей обследовать елочные игрушки, рассказывать об игрушке</w:t>
            </w:r>
          </w:p>
        </w:tc>
      </w:tr>
      <w:tr w:rsidR="006B0C4A" w14:paraId="6DBAE916" w14:textId="77777777" w:rsidTr="00ED24C4">
        <w:trPr>
          <w:trHeight w:val="294"/>
        </w:trPr>
        <w:tc>
          <w:tcPr>
            <w:tcW w:w="1129" w:type="dxa"/>
            <w:vMerge w:val="restart"/>
          </w:tcPr>
          <w:p w14:paraId="4CF52437" w14:textId="77777777" w:rsidR="006B0C4A" w:rsidRPr="005E2F32" w:rsidRDefault="006B0C4A" w:rsidP="00ED24C4">
            <w:pPr>
              <w:rPr>
                <w:b/>
              </w:rPr>
            </w:pPr>
            <w:r>
              <w:rPr>
                <w:b/>
              </w:rPr>
              <w:t>Среда</w:t>
            </w:r>
          </w:p>
          <w:p w14:paraId="737B32EF" w14:textId="77777777" w:rsidR="006B0C4A" w:rsidRDefault="006B0C4A" w:rsidP="00ED24C4"/>
        </w:tc>
        <w:tc>
          <w:tcPr>
            <w:tcW w:w="567" w:type="dxa"/>
          </w:tcPr>
          <w:p w14:paraId="585DFCAC" w14:textId="77777777" w:rsidR="006B0C4A" w:rsidRDefault="006B0C4A" w:rsidP="00ED24C4">
            <w:r>
              <w:t>1</w:t>
            </w:r>
          </w:p>
        </w:tc>
        <w:tc>
          <w:tcPr>
            <w:tcW w:w="2552" w:type="dxa"/>
          </w:tcPr>
          <w:p w14:paraId="28B34A72" w14:textId="68D9252A" w:rsidR="006B0C4A" w:rsidRPr="004755BC" w:rsidRDefault="00A55492" w:rsidP="00ED24C4">
            <w:pPr>
              <w:spacing w:after="0"/>
            </w:pPr>
            <w:r w:rsidRPr="00A55492">
              <w:t>аппликация «Новогодняя поздравительная открытка для семьи»</w:t>
            </w:r>
          </w:p>
        </w:tc>
        <w:tc>
          <w:tcPr>
            <w:tcW w:w="5953" w:type="dxa"/>
          </w:tcPr>
          <w:p w14:paraId="013BC9D7" w14:textId="0552F23F" w:rsidR="006B0C4A" w:rsidRPr="004755BC" w:rsidRDefault="00A55492" w:rsidP="00A55492">
            <w:pPr>
              <w:spacing w:after="0"/>
            </w:pPr>
            <w:r w:rsidRPr="00A55492">
              <w:t>Формировать аккуратное и бережное отношение к материалам. Продолжать формировать представление о празднике «Новый год» как о семейном празднике, пробуждать интерес к родственным связям, показывать радость родственных отношений.</w:t>
            </w:r>
          </w:p>
        </w:tc>
      </w:tr>
      <w:tr w:rsidR="006B0C4A" w14:paraId="4A563787" w14:textId="77777777" w:rsidTr="00ED24C4">
        <w:trPr>
          <w:trHeight w:val="294"/>
        </w:trPr>
        <w:tc>
          <w:tcPr>
            <w:tcW w:w="1129" w:type="dxa"/>
            <w:vMerge/>
          </w:tcPr>
          <w:p w14:paraId="368CE2BC" w14:textId="77777777" w:rsidR="006B0C4A" w:rsidRDefault="006B0C4A" w:rsidP="00ED24C4"/>
        </w:tc>
        <w:tc>
          <w:tcPr>
            <w:tcW w:w="567" w:type="dxa"/>
          </w:tcPr>
          <w:p w14:paraId="55E32155" w14:textId="77777777" w:rsidR="006B0C4A" w:rsidRDefault="006B0C4A" w:rsidP="00ED24C4">
            <w:r>
              <w:t>2</w:t>
            </w:r>
          </w:p>
        </w:tc>
        <w:tc>
          <w:tcPr>
            <w:tcW w:w="2552" w:type="dxa"/>
          </w:tcPr>
          <w:p w14:paraId="0582AE52" w14:textId="19ADF5C7" w:rsidR="006B0C4A" w:rsidRPr="004755BC" w:rsidRDefault="00A55492" w:rsidP="00ED24C4">
            <w:pPr>
              <w:spacing w:after="0"/>
            </w:pPr>
            <w:r w:rsidRPr="00A55492">
              <w:t>Познание (развитие кругозора) «Снегурочка и лиса» в обработке Булатова</w:t>
            </w:r>
          </w:p>
        </w:tc>
        <w:tc>
          <w:tcPr>
            <w:tcW w:w="5953" w:type="dxa"/>
          </w:tcPr>
          <w:p w14:paraId="01663D9C" w14:textId="2809D75D" w:rsidR="006B0C4A" w:rsidRPr="00D53BCE" w:rsidRDefault="00A55492" w:rsidP="00ED24C4">
            <w:pPr>
              <w:spacing w:after="0"/>
            </w:pPr>
            <w:r w:rsidRPr="00A55492">
              <w:t xml:space="preserve">вызывать </w:t>
            </w:r>
            <w:proofErr w:type="gramStart"/>
            <w:r w:rsidRPr="00A55492">
              <w:t>понимание  прочитанной</w:t>
            </w:r>
            <w:proofErr w:type="gramEnd"/>
            <w:r w:rsidRPr="00A55492">
              <w:t xml:space="preserve"> сказки, развивать логику рассуждения.</w:t>
            </w:r>
          </w:p>
        </w:tc>
      </w:tr>
      <w:tr w:rsidR="006B0C4A" w14:paraId="7C9A8DF6" w14:textId="77777777" w:rsidTr="00ED24C4">
        <w:trPr>
          <w:trHeight w:val="294"/>
        </w:trPr>
        <w:tc>
          <w:tcPr>
            <w:tcW w:w="1129" w:type="dxa"/>
            <w:vMerge/>
          </w:tcPr>
          <w:p w14:paraId="689D162D" w14:textId="77777777" w:rsidR="006B0C4A" w:rsidRDefault="006B0C4A" w:rsidP="00ED24C4"/>
        </w:tc>
        <w:tc>
          <w:tcPr>
            <w:tcW w:w="567" w:type="dxa"/>
          </w:tcPr>
          <w:p w14:paraId="6D68A35F" w14:textId="77777777" w:rsidR="006B0C4A" w:rsidRDefault="006B0C4A" w:rsidP="00ED24C4">
            <w:r>
              <w:t>3</w:t>
            </w:r>
          </w:p>
        </w:tc>
        <w:tc>
          <w:tcPr>
            <w:tcW w:w="2552" w:type="dxa"/>
          </w:tcPr>
          <w:p w14:paraId="62506A59" w14:textId="49214F30" w:rsidR="006B0C4A" w:rsidRPr="009B30D1" w:rsidRDefault="00A55492" w:rsidP="00A55492">
            <w:pPr>
              <w:spacing w:after="0"/>
            </w:pPr>
            <w:r w:rsidRPr="00A55492">
              <w:t>Прослушивание песен: «Ёлочка», «Маленькой ёлочке», «Блестят на елке бусы».</w:t>
            </w:r>
          </w:p>
        </w:tc>
        <w:tc>
          <w:tcPr>
            <w:tcW w:w="5953" w:type="dxa"/>
          </w:tcPr>
          <w:p w14:paraId="420CB578" w14:textId="667B77AB" w:rsidR="006B0C4A" w:rsidRPr="00D53BCE" w:rsidRDefault="00A55492" w:rsidP="00ED24C4">
            <w:pPr>
              <w:spacing w:after="0"/>
            </w:pPr>
            <w:r>
              <w:t>Создание новогоднего настроения, вызывать отклик на предстоящий праздник</w:t>
            </w:r>
          </w:p>
        </w:tc>
      </w:tr>
      <w:tr w:rsidR="006B0C4A" w14:paraId="3B8D858B" w14:textId="77777777" w:rsidTr="00ED24C4">
        <w:trPr>
          <w:trHeight w:val="294"/>
        </w:trPr>
        <w:tc>
          <w:tcPr>
            <w:tcW w:w="1129" w:type="dxa"/>
            <w:vMerge w:val="restart"/>
          </w:tcPr>
          <w:p w14:paraId="5045209C" w14:textId="77777777" w:rsidR="006B0C4A" w:rsidRDefault="006B0C4A" w:rsidP="00ED24C4"/>
        </w:tc>
        <w:tc>
          <w:tcPr>
            <w:tcW w:w="567" w:type="dxa"/>
          </w:tcPr>
          <w:p w14:paraId="0700DF76" w14:textId="77777777" w:rsidR="006B0C4A" w:rsidRDefault="006B0C4A" w:rsidP="00ED24C4">
            <w:r>
              <w:t>4</w:t>
            </w:r>
          </w:p>
        </w:tc>
        <w:tc>
          <w:tcPr>
            <w:tcW w:w="2552" w:type="dxa"/>
          </w:tcPr>
          <w:p w14:paraId="47895CBA" w14:textId="64B0431B" w:rsidR="006B0C4A" w:rsidRPr="009B30D1" w:rsidRDefault="00A55492" w:rsidP="00ED24C4">
            <w:pPr>
              <w:spacing w:after="0"/>
            </w:pPr>
            <w:r w:rsidRPr="00A55492">
              <w:t>Игра «</w:t>
            </w:r>
            <w:proofErr w:type="gramStart"/>
            <w:r w:rsidRPr="00A55492">
              <w:t>Чей  снежок</w:t>
            </w:r>
            <w:proofErr w:type="gramEnd"/>
            <w:r w:rsidRPr="00A55492">
              <w:t xml:space="preserve"> дальше улетит»</w:t>
            </w:r>
          </w:p>
        </w:tc>
        <w:tc>
          <w:tcPr>
            <w:tcW w:w="5953" w:type="dxa"/>
          </w:tcPr>
          <w:p w14:paraId="7BB72182" w14:textId="423DF353" w:rsidR="006B0C4A" w:rsidRPr="00D53BCE" w:rsidRDefault="00A55492" w:rsidP="00ED24C4">
            <w:r w:rsidRPr="00A55492">
              <w:t>развитие моторики рук</w:t>
            </w:r>
            <w:r>
              <w:t>, вырабатывать меткость</w:t>
            </w:r>
          </w:p>
        </w:tc>
      </w:tr>
      <w:tr w:rsidR="006B0C4A" w14:paraId="37B58614" w14:textId="77777777" w:rsidTr="00ED24C4">
        <w:trPr>
          <w:trHeight w:val="294"/>
        </w:trPr>
        <w:tc>
          <w:tcPr>
            <w:tcW w:w="1129" w:type="dxa"/>
            <w:vMerge/>
          </w:tcPr>
          <w:p w14:paraId="3F48EF27" w14:textId="77777777" w:rsidR="006B0C4A" w:rsidRDefault="006B0C4A" w:rsidP="00ED24C4"/>
        </w:tc>
        <w:tc>
          <w:tcPr>
            <w:tcW w:w="567" w:type="dxa"/>
          </w:tcPr>
          <w:p w14:paraId="6C0B73D9" w14:textId="77777777" w:rsidR="006B0C4A" w:rsidRDefault="006B0C4A" w:rsidP="00ED24C4">
            <w:r>
              <w:t>5</w:t>
            </w:r>
          </w:p>
        </w:tc>
        <w:tc>
          <w:tcPr>
            <w:tcW w:w="2552" w:type="dxa"/>
          </w:tcPr>
          <w:p w14:paraId="0E682D04" w14:textId="0EFD9251" w:rsidR="006B0C4A" w:rsidRPr="005E2F32" w:rsidRDefault="00A55492" w:rsidP="00ED24C4">
            <w:pPr>
              <w:spacing w:after="0"/>
            </w:pPr>
            <w:r w:rsidRPr="00A55492">
              <w:t>Д/и «Собери снеговика».</w:t>
            </w:r>
          </w:p>
        </w:tc>
        <w:tc>
          <w:tcPr>
            <w:tcW w:w="5953" w:type="dxa"/>
          </w:tcPr>
          <w:p w14:paraId="4D93BC8F" w14:textId="315A0A9E" w:rsidR="006B0C4A" w:rsidRPr="005E2F32" w:rsidRDefault="00A55492" w:rsidP="00ED24C4">
            <w:pPr>
              <w:spacing w:after="0"/>
            </w:pPr>
            <w:r w:rsidRPr="00A55492">
              <w:t>умение соединять части в целое.</w:t>
            </w:r>
          </w:p>
        </w:tc>
      </w:tr>
      <w:tr w:rsidR="006B0C4A" w14:paraId="45306223" w14:textId="77777777" w:rsidTr="00ED24C4">
        <w:trPr>
          <w:trHeight w:val="294"/>
        </w:trPr>
        <w:tc>
          <w:tcPr>
            <w:tcW w:w="1129" w:type="dxa"/>
            <w:vMerge w:val="restart"/>
          </w:tcPr>
          <w:p w14:paraId="49E575B9" w14:textId="77777777" w:rsidR="006B0C4A" w:rsidRPr="00BF33A3" w:rsidRDefault="006B0C4A" w:rsidP="00ED24C4">
            <w:pPr>
              <w:rPr>
                <w:b/>
              </w:rPr>
            </w:pPr>
            <w:r w:rsidRPr="00BF33A3">
              <w:rPr>
                <w:b/>
              </w:rPr>
              <w:t>Четверг</w:t>
            </w:r>
          </w:p>
        </w:tc>
        <w:tc>
          <w:tcPr>
            <w:tcW w:w="567" w:type="dxa"/>
          </w:tcPr>
          <w:p w14:paraId="02E2067D" w14:textId="77777777" w:rsidR="006B0C4A" w:rsidRDefault="006B0C4A" w:rsidP="00ED24C4">
            <w:r>
              <w:t>1</w:t>
            </w:r>
          </w:p>
        </w:tc>
        <w:tc>
          <w:tcPr>
            <w:tcW w:w="2552" w:type="dxa"/>
          </w:tcPr>
          <w:p w14:paraId="341F9971" w14:textId="11ADF456" w:rsidR="006B0C4A" w:rsidRPr="00BF33A3" w:rsidRDefault="00A55492" w:rsidP="00ED24C4">
            <w:pPr>
              <w:spacing w:after="0"/>
            </w:pPr>
            <w:r w:rsidRPr="00A55492">
              <w:t>Провести беседу «Кто к нам придет на новогодний праздник?».</w:t>
            </w:r>
          </w:p>
        </w:tc>
        <w:tc>
          <w:tcPr>
            <w:tcW w:w="5953" w:type="dxa"/>
          </w:tcPr>
          <w:p w14:paraId="3B4E4817" w14:textId="59A4BB4A" w:rsidR="006B0C4A" w:rsidRPr="00BF33A3" w:rsidRDefault="00A55492" w:rsidP="00ED24C4">
            <w:r>
              <w:t>Умение отвечать на вопросы, заинтересовать праздником</w:t>
            </w:r>
          </w:p>
        </w:tc>
      </w:tr>
      <w:tr w:rsidR="006B0C4A" w14:paraId="044342D8" w14:textId="77777777" w:rsidTr="00ED24C4">
        <w:trPr>
          <w:trHeight w:val="294"/>
        </w:trPr>
        <w:tc>
          <w:tcPr>
            <w:tcW w:w="1129" w:type="dxa"/>
            <w:vMerge/>
          </w:tcPr>
          <w:p w14:paraId="6C31B300" w14:textId="77777777" w:rsidR="006B0C4A" w:rsidRPr="00BF33A3" w:rsidRDefault="006B0C4A" w:rsidP="00ED24C4">
            <w:pPr>
              <w:rPr>
                <w:b/>
              </w:rPr>
            </w:pPr>
          </w:p>
        </w:tc>
        <w:tc>
          <w:tcPr>
            <w:tcW w:w="567" w:type="dxa"/>
          </w:tcPr>
          <w:p w14:paraId="49AD027B" w14:textId="77777777" w:rsidR="006B0C4A" w:rsidRDefault="006B0C4A" w:rsidP="00ED24C4">
            <w:r>
              <w:t>2</w:t>
            </w:r>
          </w:p>
        </w:tc>
        <w:tc>
          <w:tcPr>
            <w:tcW w:w="2552" w:type="dxa"/>
          </w:tcPr>
          <w:p w14:paraId="0D450FB7" w14:textId="57DF9887" w:rsidR="006B0C4A" w:rsidRPr="00BF33A3" w:rsidRDefault="00A55492" w:rsidP="00A55492">
            <w:pPr>
              <w:spacing w:after="0"/>
            </w:pPr>
            <w:r>
              <w:t>Чтение сказки» Рукавичка» Совместная аппликация венок из варежек–«украшаем варежки»</w:t>
            </w:r>
          </w:p>
        </w:tc>
        <w:tc>
          <w:tcPr>
            <w:tcW w:w="5953" w:type="dxa"/>
          </w:tcPr>
          <w:p w14:paraId="2D788997" w14:textId="4B8E0AC6" w:rsidR="006B0C4A" w:rsidRPr="00BF33A3" w:rsidRDefault="00A55492" w:rsidP="00ED24C4">
            <w:pPr>
              <w:spacing w:after="0"/>
            </w:pPr>
            <w:r w:rsidRPr="00A55492">
              <w:t>развитие мелкой моторики рук, умение работать в команде</w:t>
            </w:r>
          </w:p>
        </w:tc>
      </w:tr>
      <w:tr w:rsidR="006B0C4A" w14:paraId="102D5E9C" w14:textId="77777777" w:rsidTr="00ED24C4">
        <w:trPr>
          <w:trHeight w:val="294"/>
        </w:trPr>
        <w:tc>
          <w:tcPr>
            <w:tcW w:w="1129" w:type="dxa"/>
            <w:vMerge/>
          </w:tcPr>
          <w:p w14:paraId="23681BE8" w14:textId="77777777" w:rsidR="006B0C4A" w:rsidRPr="00BF33A3" w:rsidRDefault="006B0C4A" w:rsidP="00ED24C4">
            <w:pPr>
              <w:rPr>
                <w:b/>
              </w:rPr>
            </w:pPr>
          </w:p>
        </w:tc>
        <w:tc>
          <w:tcPr>
            <w:tcW w:w="567" w:type="dxa"/>
          </w:tcPr>
          <w:p w14:paraId="6C03590A" w14:textId="77777777" w:rsidR="006B0C4A" w:rsidRDefault="006B0C4A" w:rsidP="00ED24C4">
            <w:r>
              <w:t>3</w:t>
            </w:r>
          </w:p>
        </w:tc>
        <w:tc>
          <w:tcPr>
            <w:tcW w:w="2552" w:type="dxa"/>
          </w:tcPr>
          <w:p w14:paraId="577BB298" w14:textId="41BB9C60" w:rsidR="006B0C4A" w:rsidRPr="00BF33A3" w:rsidRDefault="00A55492" w:rsidP="00ED24C4">
            <w:pPr>
              <w:spacing w:after="0"/>
            </w:pPr>
            <w:proofErr w:type="spellStart"/>
            <w:r w:rsidRPr="00A55492">
              <w:t>Д.и</w:t>
            </w:r>
            <w:proofErr w:type="spellEnd"/>
            <w:r w:rsidRPr="00A55492">
              <w:t xml:space="preserve"> «мешок Деда </w:t>
            </w:r>
            <w:proofErr w:type="gramStart"/>
            <w:r w:rsidRPr="00A55492">
              <w:t>Мороза  с</w:t>
            </w:r>
            <w:proofErr w:type="gramEnd"/>
            <w:r w:rsidRPr="00A55492">
              <w:t xml:space="preserve"> игрушками»</w:t>
            </w:r>
          </w:p>
        </w:tc>
        <w:tc>
          <w:tcPr>
            <w:tcW w:w="5953" w:type="dxa"/>
          </w:tcPr>
          <w:p w14:paraId="3F7F42AB" w14:textId="142816DA" w:rsidR="006B0C4A" w:rsidRPr="00BF33A3" w:rsidRDefault="00A55492" w:rsidP="00A55492">
            <w:pPr>
              <w:spacing w:after="0"/>
            </w:pPr>
            <w:r w:rsidRPr="00A55492">
              <w:t xml:space="preserve">развитие </w:t>
            </w:r>
            <w:proofErr w:type="gramStart"/>
            <w:r w:rsidRPr="00A55492">
              <w:t>способности  определять</w:t>
            </w:r>
            <w:proofErr w:type="gramEnd"/>
            <w:r w:rsidRPr="00A55492">
              <w:t xml:space="preserve"> на ощупь предметы,</w:t>
            </w:r>
            <w:r>
              <w:t xml:space="preserve"> </w:t>
            </w:r>
            <w:r w:rsidRPr="00A55492">
              <w:t>развитие мелкой моторики рук.</w:t>
            </w:r>
          </w:p>
        </w:tc>
      </w:tr>
      <w:tr w:rsidR="006B0C4A" w14:paraId="65F47B69" w14:textId="77777777" w:rsidTr="00ED24C4">
        <w:trPr>
          <w:trHeight w:val="294"/>
        </w:trPr>
        <w:tc>
          <w:tcPr>
            <w:tcW w:w="1129" w:type="dxa"/>
          </w:tcPr>
          <w:p w14:paraId="37933AE6" w14:textId="77777777" w:rsidR="006B0C4A" w:rsidRPr="00BF33A3" w:rsidRDefault="006B0C4A" w:rsidP="00ED24C4">
            <w:pPr>
              <w:rPr>
                <w:b/>
              </w:rPr>
            </w:pPr>
          </w:p>
        </w:tc>
        <w:tc>
          <w:tcPr>
            <w:tcW w:w="567" w:type="dxa"/>
          </w:tcPr>
          <w:p w14:paraId="2647542F" w14:textId="77777777" w:rsidR="006B0C4A" w:rsidRDefault="006B0C4A" w:rsidP="00ED24C4">
            <w:r>
              <w:t>4</w:t>
            </w:r>
          </w:p>
        </w:tc>
        <w:tc>
          <w:tcPr>
            <w:tcW w:w="2552" w:type="dxa"/>
          </w:tcPr>
          <w:p w14:paraId="1975659E" w14:textId="5BB615D1" w:rsidR="006B0C4A" w:rsidRPr="00BF33A3" w:rsidRDefault="00A55492" w:rsidP="00A55492">
            <w:pPr>
              <w:spacing w:after="0"/>
            </w:pPr>
            <w:r>
              <w:t xml:space="preserve">Новогодний калейдоскоп стихов. </w:t>
            </w:r>
            <w:proofErr w:type="gramStart"/>
            <w:r>
              <w:t>Чтение  стихотворений</w:t>
            </w:r>
            <w:proofErr w:type="gramEnd"/>
            <w:r>
              <w:t>, посвященных новому году</w:t>
            </w:r>
          </w:p>
        </w:tc>
        <w:tc>
          <w:tcPr>
            <w:tcW w:w="5953" w:type="dxa"/>
          </w:tcPr>
          <w:p w14:paraId="47C8305F" w14:textId="517493BA" w:rsidR="006B0C4A" w:rsidRPr="00BF33A3" w:rsidRDefault="00AF25F1" w:rsidP="00ED24C4">
            <w:pPr>
              <w:spacing w:after="0"/>
            </w:pPr>
            <w:r w:rsidRPr="00AF25F1">
              <w:t xml:space="preserve">вызывать </w:t>
            </w:r>
            <w:proofErr w:type="gramStart"/>
            <w:r w:rsidRPr="00AF25F1">
              <w:t>понимание  прочитанной</w:t>
            </w:r>
            <w:proofErr w:type="gramEnd"/>
            <w:r w:rsidRPr="00AF25F1">
              <w:t xml:space="preserve"> с</w:t>
            </w:r>
            <w:r>
              <w:t>тихам</w:t>
            </w:r>
            <w:r w:rsidRPr="00AF25F1">
              <w:t>, развивать логику рассуждения.</w:t>
            </w:r>
          </w:p>
        </w:tc>
      </w:tr>
      <w:tr w:rsidR="006B0C4A" w14:paraId="2286B007" w14:textId="77777777" w:rsidTr="00ED24C4">
        <w:trPr>
          <w:trHeight w:val="294"/>
        </w:trPr>
        <w:tc>
          <w:tcPr>
            <w:tcW w:w="1129" w:type="dxa"/>
            <w:vMerge w:val="restart"/>
          </w:tcPr>
          <w:p w14:paraId="6F2F4F3F" w14:textId="77777777" w:rsidR="006B0C4A" w:rsidRPr="005E2F32" w:rsidRDefault="006B0C4A" w:rsidP="00ED24C4">
            <w:pPr>
              <w:rPr>
                <w:b/>
              </w:rPr>
            </w:pPr>
            <w:r w:rsidRPr="005E2F32">
              <w:rPr>
                <w:b/>
              </w:rPr>
              <w:t>Пятница</w:t>
            </w:r>
          </w:p>
        </w:tc>
        <w:tc>
          <w:tcPr>
            <w:tcW w:w="567" w:type="dxa"/>
          </w:tcPr>
          <w:p w14:paraId="05001781" w14:textId="77777777" w:rsidR="006B0C4A" w:rsidRDefault="006B0C4A" w:rsidP="00ED24C4">
            <w:r>
              <w:t>1</w:t>
            </w:r>
          </w:p>
        </w:tc>
        <w:tc>
          <w:tcPr>
            <w:tcW w:w="2552" w:type="dxa"/>
          </w:tcPr>
          <w:p w14:paraId="6F926DD4" w14:textId="77C9C71F" w:rsidR="006B0C4A" w:rsidRPr="00840445" w:rsidRDefault="00AF25F1" w:rsidP="00ED24C4">
            <w:pPr>
              <w:spacing w:after="0"/>
            </w:pPr>
            <w:r w:rsidRPr="00AF25F1">
              <w:t>«Прокати снежок»</w:t>
            </w:r>
          </w:p>
        </w:tc>
        <w:tc>
          <w:tcPr>
            <w:tcW w:w="5953" w:type="dxa"/>
          </w:tcPr>
          <w:p w14:paraId="5F8C402C" w14:textId="31CB0993" w:rsidR="006B0C4A" w:rsidRPr="00840445" w:rsidRDefault="00AF25F1" w:rsidP="00ED24C4">
            <w:pPr>
              <w:spacing w:after="0"/>
            </w:pPr>
            <w:r w:rsidRPr="00AF25F1">
              <w:t>Совершенствовать основные виды движений.</w:t>
            </w:r>
          </w:p>
        </w:tc>
      </w:tr>
      <w:tr w:rsidR="006B0C4A" w14:paraId="65794397" w14:textId="77777777" w:rsidTr="00ED24C4">
        <w:trPr>
          <w:trHeight w:val="294"/>
        </w:trPr>
        <w:tc>
          <w:tcPr>
            <w:tcW w:w="1129" w:type="dxa"/>
            <w:vMerge/>
          </w:tcPr>
          <w:p w14:paraId="241BC06E" w14:textId="77777777" w:rsidR="006B0C4A" w:rsidRDefault="006B0C4A" w:rsidP="00ED24C4"/>
        </w:tc>
        <w:tc>
          <w:tcPr>
            <w:tcW w:w="567" w:type="dxa"/>
          </w:tcPr>
          <w:p w14:paraId="57B2052A" w14:textId="77777777" w:rsidR="006B0C4A" w:rsidRDefault="006B0C4A" w:rsidP="00ED24C4">
            <w:r>
              <w:t>2</w:t>
            </w:r>
          </w:p>
        </w:tc>
        <w:tc>
          <w:tcPr>
            <w:tcW w:w="2552" w:type="dxa"/>
          </w:tcPr>
          <w:p w14:paraId="637D07DA" w14:textId="3C0EA208" w:rsidR="006B0C4A" w:rsidRDefault="00AF25F1" w:rsidP="00AF25F1">
            <w:pPr>
              <w:spacing w:after="0"/>
            </w:pPr>
            <w:r w:rsidRPr="00AF25F1">
              <w:t xml:space="preserve">Проведение </w:t>
            </w:r>
            <w:proofErr w:type="gramStart"/>
            <w:r w:rsidRPr="00AF25F1">
              <w:t>беседы  «</w:t>
            </w:r>
            <w:proofErr w:type="gramEnd"/>
            <w:r w:rsidRPr="00AF25F1">
              <w:t>Украшенный к празднику город»</w:t>
            </w:r>
          </w:p>
        </w:tc>
        <w:tc>
          <w:tcPr>
            <w:tcW w:w="5953" w:type="dxa"/>
          </w:tcPr>
          <w:p w14:paraId="4EA3301A" w14:textId="600AD676" w:rsidR="006B0C4A" w:rsidRDefault="00AF25F1" w:rsidP="00ED24C4">
            <w:pPr>
              <w:spacing w:after="0"/>
            </w:pPr>
            <w:r w:rsidRPr="00AF25F1">
              <w:t>кто украшает и для чего, формировать бережное отношение к результатам труда других людей.</w:t>
            </w:r>
          </w:p>
        </w:tc>
      </w:tr>
      <w:tr w:rsidR="006B0C4A" w14:paraId="1E280B1B" w14:textId="77777777" w:rsidTr="00ED24C4">
        <w:trPr>
          <w:trHeight w:val="294"/>
        </w:trPr>
        <w:tc>
          <w:tcPr>
            <w:tcW w:w="1129" w:type="dxa"/>
            <w:vMerge/>
          </w:tcPr>
          <w:p w14:paraId="7822D224" w14:textId="77777777" w:rsidR="006B0C4A" w:rsidRDefault="006B0C4A" w:rsidP="00ED24C4"/>
        </w:tc>
        <w:tc>
          <w:tcPr>
            <w:tcW w:w="567" w:type="dxa"/>
          </w:tcPr>
          <w:p w14:paraId="6AE4AA8F" w14:textId="77777777" w:rsidR="006B0C4A" w:rsidRDefault="006B0C4A" w:rsidP="00ED24C4">
            <w:r>
              <w:t>3</w:t>
            </w:r>
          </w:p>
        </w:tc>
        <w:tc>
          <w:tcPr>
            <w:tcW w:w="2552" w:type="dxa"/>
          </w:tcPr>
          <w:p w14:paraId="617016F9" w14:textId="1A35342B" w:rsidR="006B0C4A" w:rsidRPr="00840445" w:rsidRDefault="00AF25F1" w:rsidP="00AF25F1">
            <w:pPr>
              <w:spacing w:after="0"/>
            </w:pPr>
            <w:r w:rsidRPr="00AF25F1">
              <w:t>«Рисуем ёлку, снеговика»</w:t>
            </w:r>
          </w:p>
        </w:tc>
        <w:tc>
          <w:tcPr>
            <w:tcW w:w="5953" w:type="dxa"/>
          </w:tcPr>
          <w:p w14:paraId="242E455F" w14:textId="253AA728" w:rsidR="006B0C4A" w:rsidRPr="00840445" w:rsidRDefault="00AF25F1" w:rsidP="00ED24C4">
            <w:pPr>
              <w:spacing w:after="0"/>
            </w:pPr>
            <w:r w:rsidRPr="00AF25F1">
              <w:t>(по крупе, рассыпанной на подносе, под руководством воспитателя)</w:t>
            </w:r>
            <w:r>
              <w:t xml:space="preserve"> вырабатывать навыки движения пальцев для получения рисунка.</w:t>
            </w:r>
          </w:p>
        </w:tc>
      </w:tr>
      <w:tr w:rsidR="006B0C4A" w14:paraId="41B9BFCF" w14:textId="77777777" w:rsidTr="00ED24C4">
        <w:trPr>
          <w:trHeight w:val="294"/>
        </w:trPr>
        <w:tc>
          <w:tcPr>
            <w:tcW w:w="1129" w:type="dxa"/>
            <w:vMerge/>
          </w:tcPr>
          <w:p w14:paraId="013ECA21" w14:textId="77777777" w:rsidR="006B0C4A" w:rsidRDefault="006B0C4A" w:rsidP="00ED24C4"/>
        </w:tc>
        <w:tc>
          <w:tcPr>
            <w:tcW w:w="567" w:type="dxa"/>
          </w:tcPr>
          <w:p w14:paraId="60DCF3C2" w14:textId="77777777" w:rsidR="006B0C4A" w:rsidRDefault="006B0C4A" w:rsidP="00ED24C4">
            <w:r>
              <w:t>4</w:t>
            </w:r>
          </w:p>
        </w:tc>
        <w:tc>
          <w:tcPr>
            <w:tcW w:w="2552" w:type="dxa"/>
          </w:tcPr>
          <w:p w14:paraId="178033EB" w14:textId="59FC4AFC" w:rsidR="006B0C4A" w:rsidRPr="00840445" w:rsidRDefault="00AF25F1" w:rsidP="00ED24C4">
            <w:pPr>
              <w:spacing w:after="0"/>
            </w:pPr>
            <w:r w:rsidRPr="00AF25F1">
              <w:t>«Ёлка»</w:t>
            </w:r>
            <w:r>
              <w:t xml:space="preserve"> соедини детали </w:t>
            </w:r>
          </w:p>
        </w:tc>
        <w:tc>
          <w:tcPr>
            <w:tcW w:w="5953" w:type="dxa"/>
          </w:tcPr>
          <w:p w14:paraId="2C548687" w14:textId="038C2BD5" w:rsidR="006B0C4A" w:rsidRPr="00840445" w:rsidRDefault="00AF25F1" w:rsidP="00ED24C4">
            <w:pPr>
              <w:spacing w:after="0"/>
            </w:pPr>
            <w:r w:rsidRPr="00AF25F1">
              <w:t>Учит лепить конструктивным и смешанным способами, создавать устойчивые фигуры, лепить мелкие детали, совершенствуя мелкую моторику рук</w:t>
            </w:r>
          </w:p>
        </w:tc>
      </w:tr>
      <w:tr w:rsidR="006B0C4A" w14:paraId="60AEA137" w14:textId="77777777" w:rsidTr="00ED24C4">
        <w:trPr>
          <w:trHeight w:val="294"/>
        </w:trPr>
        <w:tc>
          <w:tcPr>
            <w:tcW w:w="1129" w:type="dxa"/>
          </w:tcPr>
          <w:p w14:paraId="0E004F14" w14:textId="77777777" w:rsidR="006B0C4A" w:rsidRDefault="006B0C4A" w:rsidP="00ED24C4"/>
        </w:tc>
        <w:tc>
          <w:tcPr>
            <w:tcW w:w="567" w:type="dxa"/>
          </w:tcPr>
          <w:p w14:paraId="3CE674CD" w14:textId="77777777" w:rsidR="006B0C4A" w:rsidRDefault="006B0C4A" w:rsidP="00ED24C4">
            <w:r>
              <w:t>5</w:t>
            </w:r>
          </w:p>
        </w:tc>
        <w:tc>
          <w:tcPr>
            <w:tcW w:w="2552" w:type="dxa"/>
          </w:tcPr>
          <w:p w14:paraId="701BC1B3" w14:textId="2CADCFC0" w:rsidR="006B0C4A" w:rsidRPr="00F12B9E" w:rsidRDefault="00AF25F1" w:rsidP="00ED24C4">
            <w:r w:rsidRPr="00AF25F1">
              <w:t xml:space="preserve">«Рисунки на снегу»  </w:t>
            </w:r>
          </w:p>
        </w:tc>
        <w:tc>
          <w:tcPr>
            <w:tcW w:w="5953" w:type="dxa"/>
          </w:tcPr>
          <w:p w14:paraId="73E2D913" w14:textId="33210121" w:rsidR="006B0C4A" w:rsidRPr="00840445" w:rsidRDefault="00AF25F1" w:rsidP="00ED24C4">
            <w:pPr>
              <w:spacing w:after="0"/>
            </w:pPr>
            <w:r w:rsidRPr="00AF25F1">
              <w:t>умение выполнять действия по образцу</w:t>
            </w:r>
          </w:p>
        </w:tc>
      </w:tr>
    </w:tbl>
    <w:p w14:paraId="266BA9CD" w14:textId="77777777" w:rsidR="006B0C4A" w:rsidRDefault="006B0C4A" w:rsidP="006B0C4A"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 xml:space="preserve">  </w:t>
      </w:r>
      <w:bookmarkStart w:id="0" w:name="_GoBack"/>
      <w:bookmarkEnd w:id="0"/>
    </w:p>
    <w:sectPr w:rsidR="006B0C4A" w:rsidSect="00F12B9E">
      <w:pgSz w:w="11906" w:h="16838"/>
      <w:pgMar w:top="567" w:right="73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4D"/>
    <w:rsid w:val="006B0C4A"/>
    <w:rsid w:val="009F6C94"/>
    <w:rsid w:val="00A22497"/>
    <w:rsid w:val="00A55492"/>
    <w:rsid w:val="00AF25F1"/>
    <w:rsid w:val="00E1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531A"/>
  <w15:chartTrackingRefBased/>
  <w15:docId w15:val="{E1D234A6-97D0-491C-84BA-FBAF97E0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B0C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tank blet</dc:creator>
  <cp:keywords/>
  <dc:description/>
  <cp:lastModifiedBy>tank blet</cp:lastModifiedBy>
  <cp:revision>2</cp:revision>
  <dcterms:created xsi:type="dcterms:W3CDTF">2021-09-12T06:41:00Z</dcterms:created>
  <dcterms:modified xsi:type="dcterms:W3CDTF">2021-09-12T07:18:00Z</dcterms:modified>
</cp:coreProperties>
</file>